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D8249" w14:textId="08AEB487" w:rsidR="00446FA3" w:rsidRDefault="00446FA3" w:rsidP="00446FA3">
      <w:pPr>
        <w:jc w:val="center"/>
      </w:pPr>
      <w:r>
        <w:t>Hiroşima’nın Çiçekleri</w:t>
      </w:r>
      <w:r w:rsidR="004575EC">
        <w:t xml:space="preserve"> ve Tohumları</w:t>
      </w:r>
    </w:p>
    <w:p w14:paraId="27C15DFA" w14:textId="77777777" w:rsidR="00271A1D" w:rsidRDefault="00271A1D" w:rsidP="00446FA3">
      <w:pPr>
        <w:jc w:val="center"/>
      </w:pPr>
    </w:p>
    <w:p w14:paraId="6F07E62E" w14:textId="3D27516E" w:rsidR="004575EC" w:rsidRDefault="00271A1D" w:rsidP="00271A1D">
      <w:pPr>
        <w:spacing w:line="360" w:lineRule="auto"/>
        <w:ind w:firstLine="708"/>
        <w:jc w:val="both"/>
      </w:pPr>
      <w:r w:rsidRPr="00271A1D">
        <w:t xml:space="preserve">6 Ağustos 1945 </w:t>
      </w:r>
      <w:r w:rsidR="0062635C">
        <w:t xml:space="preserve">günü </w:t>
      </w:r>
      <w:r w:rsidRPr="00271A1D">
        <w:t xml:space="preserve">Hiroşima ve </w:t>
      </w:r>
      <w:proofErr w:type="spellStart"/>
      <w:r w:rsidRPr="00271A1D">
        <w:t>dünyanın</w:t>
      </w:r>
      <w:proofErr w:type="spellEnd"/>
      <w:r w:rsidRPr="00271A1D">
        <w:t xml:space="preserve"> geri kalanı için bir </w:t>
      </w:r>
      <w:proofErr w:type="spellStart"/>
      <w:r w:rsidRPr="00271A1D">
        <w:t>dönüm</w:t>
      </w:r>
      <w:proofErr w:type="spellEnd"/>
      <w:r w:rsidRPr="00271A1D">
        <w:t xml:space="preserve"> noktasıydı. Amerika Birleşik Devletleri tarafından İkinci </w:t>
      </w:r>
      <w:proofErr w:type="spellStart"/>
      <w:r w:rsidRPr="00271A1D">
        <w:t>Dünya</w:t>
      </w:r>
      <w:proofErr w:type="spellEnd"/>
      <w:r w:rsidRPr="00271A1D">
        <w:t xml:space="preserve"> Savaşı’nın sonlarına doğru, Japonya’nın Hiroşima kentine atılan atom bombası, savaşın seyrini değiştirmekle kalmayıp etkisi yıllarca </w:t>
      </w:r>
      <w:proofErr w:type="spellStart"/>
      <w:r w:rsidRPr="00271A1D">
        <w:t>sürecek</w:t>
      </w:r>
      <w:proofErr w:type="spellEnd"/>
      <w:r w:rsidRPr="00271A1D">
        <w:t xml:space="preserve"> korkunç bir yıkım yarattı. Hiroşima’da patlayan bomba, on binlerce insanın hayatına mal oldu</w:t>
      </w:r>
      <w:r>
        <w:t xml:space="preserve">. </w:t>
      </w:r>
      <w:r w:rsidRPr="00271A1D">
        <w:t xml:space="preserve"> </w:t>
      </w:r>
      <w:r w:rsidR="0062635C">
        <w:t>S</w:t>
      </w:r>
      <w:r w:rsidRPr="00271A1D">
        <w:t xml:space="preserve">adece bir kenti tüm canlılarıyla birlikte yeryüzünden silmekle kalmadı. </w:t>
      </w:r>
      <w:r>
        <w:t>R</w:t>
      </w:r>
      <w:r w:rsidRPr="00271A1D">
        <w:t xml:space="preserve">adyasyondan etkilenen binlerce </w:t>
      </w:r>
      <w:r>
        <w:t>insan</w:t>
      </w:r>
      <w:r w:rsidRPr="00271A1D">
        <w:t xml:space="preserve"> yıllarca sağlık sorunlarıyla </w:t>
      </w:r>
      <w:r w:rsidR="00B7647A" w:rsidRPr="00271A1D">
        <w:t>mücadele</w:t>
      </w:r>
      <w:r w:rsidRPr="00271A1D">
        <w:t xml:space="preserve"> etmek zorunda kaldı. Dahası, gelecek nesiller de bu felaketten payını aldı.</w:t>
      </w:r>
    </w:p>
    <w:p w14:paraId="6A4CB55C" w14:textId="7C182015" w:rsidR="00B7647A" w:rsidRDefault="00874D18" w:rsidP="00B7647A">
      <w:pPr>
        <w:spacing w:line="360" w:lineRule="auto"/>
        <w:ind w:firstLine="708"/>
        <w:jc w:val="both"/>
      </w:pPr>
      <w:r>
        <w:t xml:space="preserve">Dünyaca ünlü Amerikalı yazar </w:t>
      </w:r>
      <w:proofErr w:type="spellStart"/>
      <w:r>
        <w:t>Edita</w:t>
      </w:r>
      <w:proofErr w:type="spellEnd"/>
      <w:r>
        <w:t xml:space="preserve"> Morris’i</w:t>
      </w:r>
      <w:r w:rsidR="00112E1C">
        <w:t xml:space="preserve">n </w:t>
      </w:r>
      <w:r w:rsidR="00BA19F2">
        <w:t xml:space="preserve">çarpıcı </w:t>
      </w:r>
      <w:r w:rsidR="00D517A5">
        <w:t>iki romanı</w:t>
      </w:r>
      <w:r w:rsidR="00112E1C">
        <w:t xml:space="preserve"> </w:t>
      </w:r>
      <w:r w:rsidR="00D517A5">
        <w:t>“</w:t>
      </w:r>
      <w:r w:rsidR="00112E1C">
        <w:t>Hiroşima’nın Çiçekleri ve Tohumları</w:t>
      </w:r>
      <w:r w:rsidR="00D517A5">
        <w:t>”</w:t>
      </w:r>
      <w:r w:rsidR="00112E1C">
        <w:t xml:space="preserve"> </w:t>
      </w:r>
      <w:r w:rsidR="00BA19F2">
        <w:t>Ketebe Yayınları</w:t>
      </w:r>
      <w:r w:rsidR="00D517A5">
        <w:t xml:space="preserve"> etiketiyle raflarda yerini aldı. Ülkü Tamer’in Türkçeye kazandırdığı </w:t>
      </w:r>
      <w:r w:rsidR="00B7647A" w:rsidRPr="00B7647A">
        <w:t xml:space="preserve">Hiroşima’nın Çiçekleri ve Tohumları savaşın ve atom bombasının dehşetine dair </w:t>
      </w:r>
      <w:r w:rsidR="00B7647A">
        <w:t>unutulmayacak</w:t>
      </w:r>
      <w:r w:rsidR="00B7647A" w:rsidRPr="00B7647A">
        <w:t xml:space="preserve"> bir anlatım sunuyor. </w:t>
      </w:r>
    </w:p>
    <w:p w14:paraId="0C6AC450" w14:textId="0EF066E2" w:rsidR="00057A53" w:rsidRDefault="00B7647A" w:rsidP="00B7647A">
      <w:pPr>
        <w:spacing w:line="360" w:lineRule="auto"/>
        <w:ind w:firstLine="708"/>
        <w:jc w:val="both"/>
      </w:pPr>
      <w:proofErr w:type="spellStart"/>
      <w:r>
        <w:t>Edita</w:t>
      </w:r>
      <w:proofErr w:type="spellEnd"/>
      <w:r>
        <w:t xml:space="preserve"> </w:t>
      </w:r>
      <w:proofErr w:type="spellStart"/>
      <w:r>
        <w:t>Morrris’in</w:t>
      </w:r>
      <w:proofErr w:type="spellEnd"/>
      <w:r w:rsidRPr="00446FA3">
        <w:t xml:space="preserve"> oğlu </w:t>
      </w:r>
      <w:proofErr w:type="spellStart"/>
      <w:r>
        <w:t>Japanolog</w:t>
      </w:r>
      <w:proofErr w:type="spellEnd"/>
      <w:r>
        <w:t xml:space="preserve"> </w:t>
      </w:r>
      <w:r w:rsidRPr="00446FA3">
        <w:t xml:space="preserve">Ivan Morris'in ABD Deniz Kuvvetleri'nde </w:t>
      </w:r>
      <w:r>
        <w:t>bulunurken</w:t>
      </w:r>
      <w:r w:rsidRPr="00446FA3">
        <w:t xml:space="preserve"> </w:t>
      </w:r>
      <w:r>
        <w:t xml:space="preserve">Hiroşima’ya </w:t>
      </w:r>
      <w:r w:rsidRPr="00446FA3">
        <w:t xml:space="preserve">atom bombası </w:t>
      </w:r>
      <w:r>
        <w:t>atıldıktan</w:t>
      </w:r>
      <w:r w:rsidRPr="00446FA3">
        <w:t xml:space="preserve"> sonra</w:t>
      </w:r>
      <w:r>
        <w:t xml:space="preserve"> tercüman olarak görev aldığı esnadaki</w:t>
      </w:r>
      <w:r w:rsidRPr="00446FA3">
        <w:t xml:space="preserve"> </w:t>
      </w:r>
      <w:r>
        <w:t>izlenimlerinden</w:t>
      </w:r>
      <w:r w:rsidRPr="00446FA3">
        <w:t xml:space="preserve"> yararlan</w:t>
      </w:r>
      <w:r>
        <w:t xml:space="preserve">arak kaleme aldığı </w:t>
      </w:r>
      <w:r w:rsidRPr="00596D9A">
        <w:rPr>
          <w:i/>
          <w:iCs/>
        </w:rPr>
        <w:t>Hiroşima’nın Çiçekleri ve Tohumları</w:t>
      </w:r>
      <w:r w:rsidRPr="00874D18">
        <w:t xml:space="preserve"> atom bombasının ardından şehrin ve sivil halkın yaşadığı travmaların izlerini sürerken insanlık tarihinin en karanlık anlarından birini </w:t>
      </w:r>
      <w:r>
        <w:t xml:space="preserve">gözler önüne seriyor. </w:t>
      </w:r>
    </w:p>
    <w:p w14:paraId="5C941332" w14:textId="1790CA34" w:rsidR="00874D18" w:rsidRDefault="00112E1C" w:rsidP="00057A53">
      <w:pPr>
        <w:spacing w:line="360" w:lineRule="auto"/>
        <w:ind w:firstLine="708"/>
        <w:jc w:val="both"/>
      </w:pPr>
      <w:r>
        <w:t xml:space="preserve"> </w:t>
      </w:r>
      <w:proofErr w:type="spellStart"/>
      <w:r w:rsidR="00B7647A">
        <w:t>Edita</w:t>
      </w:r>
      <w:proofErr w:type="spellEnd"/>
      <w:r w:rsidR="00B7647A">
        <w:t xml:space="preserve"> Morris’in</w:t>
      </w:r>
      <w:r w:rsidR="00057A53" w:rsidRPr="00E26A5E">
        <w:t xml:space="preserve"> son derece duyarlı bir dille</w:t>
      </w:r>
      <w:r w:rsidR="00057A53">
        <w:t xml:space="preserve"> kaleme aldığı </w:t>
      </w:r>
      <w:r w:rsidR="00214A45">
        <w:t xml:space="preserve">ve 39 dile çevrilen </w:t>
      </w:r>
      <w:r w:rsidR="00057A53">
        <w:t>“Hiroşima’nın Çiçekleri”</w:t>
      </w:r>
      <w:r w:rsidR="00057A53" w:rsidRPr="00E26A5E">
        <w:t xml:space="preserve"> atom bombasının atılışından on dört yıl sonra Hiroşima'ya gelen bir Amerikalı</w:t>
      </w:r>
      <w:r w:rsidR="00214A45">
        <w:t xml:space="preserve"> ile</w:t>
      </w:r>
      <w:r w:rsidR="00057A53" w:rsidRPr="00E26A5E">
        <w:t xml:space="preserve"> bombadan kurtulan bir Japon kadınının dostlukları çerçevesinde, 'atom felaketini' yaşamış olanların acılarını ve Japon insanının hayata bakış açısını anlatıyor</w:t>
      </w:r>
      <w:r w:rsidR="00057A53">
        <w:t>.</w:t>
      </w:r>
    </w:p>
    <w:p w14:paraId="3D305D3F" w14:textId="77777777" w:rsidR="00B7647A" w:rsidRDefault="00057A53" w:rsidP="00B7647A">
      <w:pPr>
        <w:spacing w:line="360" w:lineRule="auto"/>
        <w:ind w:firstLine="708"/>
        <w:jc w:val="both"/>
      </w:pPr>
      <w:r w:rsidRPr="00057A53">
        <w:t xml:space="preserve">1963'te Albert </w:t>
      </w:r>
      <w:proofErr w:type="spellStart"/>
      <w:r w:rsidRPr="00057A53">
        <w:t>Schweitzer</w:t>
      </w:r>
      <w:proofErr w:type="spellEnd"/>
      <w:r w:rsidRPr="00057A53">
        <w:t xml:space="preserve"> Edebiyat Ödülü'n</w:t>
      </w:r>
      <w:r>
        <w:t>e layık görülen</w:t>
      </w:r>
      <w:r w:rsidR="00E95C07" w:rsidRPr="00E95C07">
        <w:t xml:space="preserve"> </w:t>
      </w:r>
      <w:r w:rsidR="00D517A5">
        <w:t>“</w:t>
      </w:r>
      <w:r w:rsidR="00E95C07" w:rsidRPr="00E95C07">
        <w:t>Hiroşima'nın Tohumları</w:t>
      </w:r>
      <w:r w:rsidR="00D517A5">
        <w:t>”</w:t>
      </w:r>
      <w:r w:rsidR="00E95C07" w:rsidRPr="00E95C07">
        <w:t xml:space="preserve"> </w:t>
      </w:r>
      <w:r w:rsidR="00D517A5">
        <w:t xml:space="preserve">ise </w:t>
      </w:r>
      <w:r w:rsidR="00E95C07" w:rsidRPr="00E95C07">
        <w:t xml:space="preserve">büyük bir aşkla bağlandığı </w:t>
      </w:r>
      <w:proofErr w:type="spellStart"/>
      <w:r w:rsidR="00E95C07" w:rsidRPr="00E95C07">
        <w:t>Hiroo'yla</w:t>
      </w:r>
      <w:proofErr w:type="spellEnd"/>
      <w:r w:rsidR="00E95C07" w:rsidRPr="00E95C07">
        <w:t xml:space="preserve"> evlenen </w:t>
      </w:r>
      <w:proofErr w:type="spellStart"/>
      <w:r w:rsidR="00E95C07" w:rsidRPr="00E95C07">
        <w:t>Ohatsu'nun</w:t>
      </w:r>
      <w:proofErr w:type="spellEnd"/>
      <w:r w:rsidR="00E95C07" w:rsidRPr="00E95C07">
        <w:t xml:space="preserve"> öyküsünü</w:t>
      </w:r>
      <w:r w:rsidR="00E95C07">
        <w:t xml:space="preserve"> </w:t>
      </w:r>
      <w:r w:rsidR="00D517A5">
        <w:t xml:space="preserve">anlatırken </w:t>
      </w:r>
      <w:r w:rsidR="00D517A5" w:rsidRPr="00D517A5">
        <w:t xml:space="preserve">atom bombasını yaşayanlar için </w:t>
      </w:r>
      <w:r w:rsidR="0062635C">
        <w:t>â</w:t>
      </w:r>
      <w:r w:rsidR="00D517A5" w:rsidRPr="00D517A5">
        <w:t>şık olmanın, evlenmenin, çocuk doğurmanın ne kadar büyük bir korku olduğun</w:t>
      </w:r>
      <w:r w:rsidR="00B7647A">
        <w:t xml:space="preserve">a tanıklık ediyor. </w:t>
      </w:r>
    </w:p>
    <w:p w14:paraId="77E033AB" w14:textId="2FBA31FC" w:rsidR="00E95C07" w:rsidRDefault="00B7647A" w:rsidP="00B7647A">
      <w:pPr>
        <w:spacing w:line="360" w:lineRule="auto"/>
        <w:ind w:firstLine="708"/>
        <w:jc w:val="both"/>
      </w:pPr>
      <w:r>
        <w:t xml:space="preserve">Yazarın </w:t>
      </w:r>
      <w:r w:rsidRPr="004575EC">
        <w:t>Hiroşima’daki dostlarına ve artık orada olmayanlara</w:t>
      </w:r>
      <w:r>
        <w:t xml:space="preserve"> adadığı </w:t>
      </w:r>
      <w:r w:rsidR="00FB0B34">
        <w:t>eseri atom bombasının</w:t>
      </w:r>
      <w:r w:rsidR="00FB0B34" w:rsidRPr="00FB0B34">
        <w:t xml:space="preserve"> şehirde, coğrafyada ve insan ruhunda yol açtığı tahribatı</w:t>
      </w:r>
      <w:r w:rsidR="00FB0B34">
        <w:t xml:space="preserve">, </w:t>
      </w:r>
      <w:r w:rsidR="00FB0B34" w:rsidRPr="00FB0B34">
        <w:t>yeniden doğuş, iyileşme ve yaşamın inşa ediliş</w:t>
      </w:r>
      <w:r w:rsidR="00FB0B34">
        <w:t xml:space="preserve"> umutlarını</w:t>
      </w:r>
      <w:r w:rsidR="00596D9A">
        <w:t xml:space="preserve"> bir arada yansıtıyor. </w:t>
      </w:r>
    </w:p>
    <w:p w14:paraId="133E94AA" w14:textId="6AC1931D" w:rsidR="004575EC" w:rsidRPr="004575EC" w:rsidRDefault="004575EC" w:rsidP="004575EC">
      <w:pPr>
        <w:autoSpaceDE w:val="0"/>
        <w:autoSpaceDN w:val="0"/>
        <w:adjustRightInd w:val="0"/>
        <w:spacing w:after="0" w:line="360" w:lineRule="auto"/>
        <w:jc w:val="both"/>
        <w:rPr>
          <w:rFonts w:ascii="MinionPro-Regular" w:hAnsi="MinionPro-Regular" w:cs="MinionPro-Regular"/>
          <w:kern w:val="0"/>
          <w:sz w:val="22"/>
        </w:rPr>
      </w:pPr>
      <w:r>
        <w:tab/>
        <w:t>“</w:t>
      </w:r>
      <w:r w:rsidRPr="004575EC">
        <w:rPr>
          <w:rFonts w:cs="Times New Roman"/>
          <w:kern w:val="0"/>
          <w:szCs w:val="24"/>
        </w:rPr>
        <w:t>Bütün ayrıntılarıyla hatırladığım bir manzarayı, alevler içindeki</w:t>
      </w:r>
      <w:r w:rsidRPr="004575EC">
        <w:rPr>
          <w:rFonts w:cs="Times New Roman"/>
          <w:kern w:val="0"/>
          <w:szCs w:val="24"/>
        </w:rPr>
        <w:t xml:space="preserve"> </w:t>
      </w:r>
      <w:r w:rsidRPr="004575EC">
        <w:rPr>
          <w:rFonts w:cs="Times New Roman"/>
          <w:kern w:val="0"/>
          <w:szCs w:val="24"/>
        </w:rPr>
        <w:t>Hiroşima’yı görmesini</w:t>
      </w:r>
      <w:r w:rsidRPr="004575EC">
        <w:rPr>
          <w:rFonts w:cs="Times New Roman"/>
          <w:kern w:val="0"/>
          <w:szCs w:val="24"/>
        </w:rPr>
        <w:t xml:space="preserve"> </w:t>
      </w:r>
      <w:r w:rsidRPr="004575EC">
        <w:rPr>
          <w:rFonts w:cs="Times New Roman"/>
          <w:kern w:val="0"/>
          <w:szCs w:val="24"/>
        </w:rPr>
        <w:t xml:space="preserve">istiyorum. </w:t>
      </w:r>
      <w:proofErr w:type="spellStart"/>
      <w:r w:rsidRPr="004575EC">
        <w:rPr>
          <w:rFonts w:cs="Times New Roman"/>
          <w:kern w:val="0"/>
          <w:szCs w:val="24"/>
        </w:rPr>
        <w:t>Matsui</w:t>
      </w:r>
      <w:proofErr w:type="spellEnd"/>
      <w:r w:rsidRPr="004575EC">
        <w:rPr>
          <w:rFonts w:cs="Times New Roman"/>
          <w:kern w:val="0"/>
          <w:szCs w:val="24"/>
        </w:rPr>
        <w:t xml:space="preserve"> Teyze, annem,</w:t>
      </w:r>
      <w:r w:rsidRPr="004575EC">
        <w:rPr>
          <w:rFonts w:cs="Times New Roman"/>
          <w:kern w:val="0"/>
          <w:szCs w:val="24"/>
        </w:rPr>
        <w:t xml:space="preserve"> </w:t>
      </w:r>
      <w:r w:rsidRPr="004575EC">
        <w:rPr>
          <w:rFonts w:cs="Times New Roman"/>
          <w:kern w:val="0"/>
          <w:szCs w:val="24"/>
        </w:rPr>
        <w:t xml:space="preserve">annemin sırtındaki </w:t>
      </w:r>
      <w:proofErr w:type="spellStart"/>
      <w:r w:rsidRPr="004575EC">
        <w:rPr>
          <w:rFonts w:cs="Times New Roman"/>
          <w:kern w:val="0"/>
          <w:szCs w:val="24"/>
        </w:rPr>
        <w:t>Ohatsu</w:t>
      </w:r>
      <w:proofErr w:type="spellEnd"/>
      <w:r w:rsidRPr="004575EC">
        <w:rPr>
          <w:rFonts w:cs="Times New Roman"/>
          <w:kern w:val="0"/>
          <w:szCs w:val="24"/>
        </w:rPr>
        <w:t xml:space="preserve">, üç yaşındaki </w:t>
      </w:r>
      <w:proofErr w:type="spellStart"/>
      <w:r w:rsidRPr="004575EC">
        <w:rPr>
          <w:rFonts w:cs="Times New Roman"/>
          <w:kern w:val="0"/>
          <w:szCs w:val="24"/>
        </w:rPr>
        <w:t>Ohatsu</w:t>
      </w:r>
      <w:proofErr w:type="spellEnd"/>
      <w:r w:rsidRPr="004575EC">
        <w:rPr>
          <w:rFonts w:cs="Times New Roman"/>
          <w:kern w:val="0"/>
          <w:szCs w:val="24"/>
        </w:rPr>
        <w:t xml:space="preserve"> nasıl </w:t>
      </w:r>
      <w:r w:rsidRPr="004575EC">
        <w:rPr>
          <w:rFonts w:cs="Times New Roman"/>
          <w:kern w:val="0"/>
          <w:szCs w:val="24"/>
        </w:rPr>
        <w:lastRenderedPageBreak/>
        <w:t>koşmuştuk</w:t>
      </w:r>
      <w:r w:rsidRPr="004575EC">
        <w:rPr>
          <w:rFonts w:cs="Times New Roman"/>
          <w:kern w:val="0"/>
          <w:szCs w:val="24"/>
        </w:rPr>
        <w:t xml:space="preserve"> </w:t>
      </w:r>
      <w:r w:rsidRPr="004575EC">
        <w:rPr>
          <w:rFonts w:cs="Times New Roman"/>
          <w:kern w:val="0"/>
          <w:szCs w:val="24"/>
        </w:rPr>
        <w:t>sokaklarda, anlatıyorum. Patlayıştan ötürü bütün</w:t>
      </w:r>
      <w:r w:rsidRPr="004575EC">
        <w:rPr>
          <w:rFonts w:cs="Times New Roman"/>
          <w:kern w:val="0"/>
          <w:szCs w:val="24"/>
        </w:rPr>
        <w:t xml:space="preserve"> </w:t>
      </w:r>
      <w:r w:rsidRPr="004575EC">
        <w:rPr>
          <w:rFonts w:cs="Times New Roman"/>
          <w:kern w:val="0"/>
          <w:szCs w:val="24"/>
        </w:rPr>
        <w:t>elbiselerimiz paramparça olmuştu –neredeyse çırılçıplaktık.</w:t>
      </w:r>
      <w:r w:rsidRPr="004575EC">
        <w:rPr>
          <w:rFonts w:cs="Times New Roman"/>
          <w:kern w:val="0"/>
          <w:szCs w:val="24"/>
        </w:rPr>
        <w:t xml:space="preserve"> </w:t>
      </w:r>
      <w:r w:rsidRPr="004575EC">
        <w:rPr>
          <w:rFonts w:cs="Times New Roman"/>
          <w:kern w:val="0"/>
          <w:szCs w:val="24"/>
        </w:rPr>
        <w:t>Ateşten toplar uçuyordu havada –dokunduğu her şeyi, ağaçları,</w:t>
      </w:r>
      <w:r w:rsidRPr="004575EC">
        <w:rPr>
          <w:rFonts w:cs="Times New Roman"/>
          <w:kern w:val="0"/>
          <w:szCs w:val="24"/>
        </w:rPr>
        <w:t xml:space="preserve"> </w:t>
      </w:r>
      <w:r w:rsidRPr="004575EC">
        <w:rPr>
          <w:rFonts w:cs="Times New Roman"/>
          <w:kern w:val="0"/>
          <w:szCs w:val="24"/>
        </w:rPr>
        <w:t>evleri, kaçışan insanları kavuran alev gülleler. Öyle sıcaktı</w:t>
      </w:r>
      <w:r w:rsidRPr="004575EC">
        <w:rPr>
          <w:rFonts w:cs="Times New Roman"/>
          <w:kern w:val="0"/>
          <w:szCs w:val="24"/>
        </w:rPr>
        <w:t xml:space="preserve"> </w:t>
      </w:r>
      <w:r w:rsidRPr="004575EC">
        <w:rPr>
          <w:rFonts w:cs="Times New Roman"/>
          <w:kern w:val="0"/>
          <w:szCs w:val="24"/>
        </w:rPr>
        <w:t>ki sokaklar, asfalt kaynıyordu; pençelerini yerden kesemedikleri</w:t>
      </w:r>
      <w:r w:rsidRPr="004575EC">
        <w:rPr>
          <w:rFonts w:cs="Times New Roman"/>
          <w:kern w:val="0"/>
          <w:szCs w:val="24"/>
        </w:rPr>
        <w:t xml:space="preserve"> </w:t>
      </w:r>
      <w:r w:rsidRPr="004575EC">
        <w:rPr>
          <w:rFonts w:cs="Times New Roman"/>
          <w:kern w:val="0"/>
          <w:szCs w:val="24"/>
        </w:rPr>
        <w:t>için</w:t>
      </w:r>
      <w:r w:rsidRPr="004575EC">
        <w:rPr>
          <w:rFonts w:cs="Times New Roman"/>
          <w:kern w:val="0"/>
          <w:szCs w:val="24"/>
        </w:rPr>
        <w:t xml:space="preserve"> </w:t>
      </w:r>
      <w:r w:rsidRPr="004575EC">
        <w:rPr>
          <w:rFonts w:cs="Times New Roman"/>
          <w:kern w:val="0"/>
          <w:szCs w:val="24"/>
        </w:rPr>
        <w:t>diri diri yanan köpekler vardı çevremizde. Ah, nasıl</w:t>
      </w:r>
      <w:r w:rsidRPr="004575EC">
        <w:rPr>
          <w:rFonts w:cs="Times New Roman"/>
          <w:kern w:val="0"/>
          <w:szCs w:val="24"/>
        </w:rPr>
        <w:t xml:space="preserve"> </w:t>
      </w:r>
      <w:r w:rsidRPr="004575EC">
        <w:rPr>
          <w:rFonts w:cs="Times New Roman"/>
          <w:kern w:val="0"/>
          <w:szCs w:val="24"/>
        </w:rPr>
        <w:t>da inliyorlardı korkuyla –zavallı köpekler! Galiba annem de</w:t>
      </w:r>
      <w:r w:rsidRPr="004575EC">
        <w:rPr>
          <w:rFonts w:cs="Times New Roman"/>
          <w:kern w:val="0"/>
          <w:szCs w:val="24"/>
        </w:rPr>
        <w:t xml:space="preserve"> </w:t>
      </w:r>
      <w:r w:rsidRPr="004575EC">
        <w:rPr>
          <w:rFonts w:cs="Times New Roman"/>
          <w:kern w:val="0"/>
          <w:szCs w:val="24"/>
        </w:rPr>
        <w:t>inlemiş, bağırmıştı –suya atlamadan önce...</w:t>
      </w:r>
      <w:r w:rsidRPr="004575EC">
        <w:rPr>
          <w:rFonts w:cs="Times New Roman"/>
          <w:kern w:val="0"/>
          <w:szCs w:val="24"/>
        </w:rPr>
        <w:t>”</w:t>
      </w:r>
    </w:p>
    <w:p w14:paraId="0995DCB3" w14:textId="77777777" w:rsidR="00B7647A" w:rsidRDefault="00B7647A">
      <w:pPr>
        <w:spacing w:line="360" w:lineRule="auto"/>
        <w:ind w:firstLine="708"/>
        <w:jc w:val="both"/>
      </w:pPr>
    </w:p>
    <w:sectPr w:rsidR="00B76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E7"/>
    <w:rsid w:val="00057A53"/>
    <w:rsid w:val="000D594A"/>
    <w:rsid w:val="00112E1C"/>
    <w:rsid w:val="00214A45"/>
    <w:rsid w:val="00271A1D"/>
    <w:rsid w:val="002B4B6C"/>
    <w:rsid w:val="00446FA3"/>
    <w:rsid w:val="004575EC"/>
    <w:rsid w:val="004B2559"/>
    <w:rsid w:val="004C6853"/>
    <w:rsid w:val="00596D9A"/>
    <w:rsid w:val="0062635C"/>
    <w:rsid w:val="00874D18"/>
    <w:rsid w:val="008A07B5"/>
    <w:rsid w:val="00A15CA9"/>
    <w:rsid w:val="00A86DA5"/>
    <w:rsid w:val="00AC34E7"/>
    <w:rsid w:val="00B7647A"/>
    <w:rsid w:val="00BA19F2"/>
    <w:rsid w:val="00D517A5"/>
    <w:rsid w:val="00E26A5E"/>
    <w:rsid w:val="00E35F0B"/>
    <w:rsid w:val="00E95C07"/>
    <w:rsid w:val="00FB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C34D"/>
  <w15:chartTrackingRefBased/>
  <w15:docId w15:val="{D57A5BD2-504C-4CDF-9FFE-6F777624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C34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C3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C34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C34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C34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C34E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C34E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C34E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C34E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34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C34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C34E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C34E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C34E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C34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C34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C34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C34E7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C34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3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C34E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C34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C3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C34E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C34E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C34E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C34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C34E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C34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Okumus</dc:creator>
  <cp:keywords/>
  <dc:description/>
  <cp:lastModifiedBy>Ali Okumus</cp:lastModifiedBy>
  <cp:revision>4</cp:revision>
  <dcterms:created xsi:type="dcterms:W3CDTF">2025-04-17T15:59:00Z</dcterms:created>
  <dcterms:modified xsi:type="dcterms:W3CDTF">2025-04-17T22:07:00Z</dcterms:modified>
</cp:coreProperties>
</file>